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DA8" w:rsidRDefault="00B54918" w:rsidP="00025DA8">
      <w:pPr>
        <w:spacing w:line="240" w:lineRule="auto"/>
        <w:contextualSpacing/>
        <w:jc w:val="center"/>
        <w:rPr>
          <w:rFonts w:ascii="Arial" w:hAnsi="Arial" w:cs="Arial"/>
          <w:sz w:val="28"/>
          <w:szCs w:val="28"/>
        </w:rPr>
      </w:pPr>
      <w:r>
        <w:rPr>
          <w:rFonts w:ascii="Arial" w:hAnsi="Arial" w:cs="Arial"/>
          <w:sz w:val="28"/>
          <w:szCs w:val="28"/>
        </w:rPr>
        <w:t xml:space="preserve">Classical Era Variations: Chapter7 </w:t>
      </w:r>
    </w:p>
    <w:p w:rsidR="00025DA8" w:rsidRPr="00025DA8" w:rsidRDefault="00025DA8" w:rsidP="00025DA8">
      <w:pPr>
        <w:spacing w:line="240" w:lineRule="auto"/>
        <w:contextualSpacing/>
        <w:jc w:val="center"/>
        <w:rPr>
          <w:rFonts w:ascii="Arial" w:hAnsi="Arial" w:cs="Arial"/>
          <w:sz w:val="24"/>
          <w:szCs w:val="24"/>
        </w:rPr>
      </w:pPr>
      <w:r>
        <w:rPr>
          <w:rFonts w:ascii="Arial" w:hAnsi="Arial" w:cs="Arial"/>
          <w:sz w:val="24"/>
          <w:szCs w:val="24"/>
        </w:rPr>
        <w:t>*Answers MUST be at least one full</w:t>
      </w:r>
      <w:r w:rsidR="00B54918">
        <w:rPr>
          <w:rFonts w:ascii="Arial" w:hAnsi="Arial" w:cs="Arial"/>
          <w:sz w:val="24"/>
          <w:szCs w:val="24"/>
        </w:rPr>
        <w:t xml:space="preserve"> (8 </w:t>
      </w:r>
      <w:proofErr w:type="spellStart"/>
      <w:r w:rsidR="00B54918">
        <w:rPr>
          <w:rFonts w:ascii="Arial" w:hAnsi="Arial" w:cs="Arial"/>
          <w:sz w:val="24"/>
          <w:szCs w:val="24"/>
        </w:rPr>
        <w:t>sentances</w:t>
      </w:r>
      <w:proofErr w:type="spellEnd"/>
      <w:r w:rsidR="00B54918">
        <w:rPr>
          <w:rFonts w:ascii="Arial" w:hAnsi="Arial" w:cs="Arial"/>
          <w:sz w:val="24"/>
          <w:szCs w:val="24"/>
        </w:rPr>
        <w:t>)</w:t>
      </w:r>
      <w:r>
        <w:rPr>
          <w:rFonts w:ascii="Arial" w:hAnsi="Arial" w:cs="Arial"/>
          <w:sz w:val="24"/>
          <w:szCs w:val="24"/>
        </w:rPr>
        <w:t xml:space="preserve"> paragraph, questions asking you to compare must have at least 3 similarities and 3 differences. You must EXPLAIN every answer, no simple yes or no answers. EXPLAIN.... seriously explain your answers.</w:t>
      </w:r>
    </w:p>
    <w:tbl>
      <w:tblPr>
        <w:tblStyle w:val="TableGrid"/>
        <w:tblW w:w="9658" w:type="dxa"/>
        <w:tblLook w:val="04A0"/>
      </w:tblPr>
      <w:tblGrid>
        <w:gridCol w:w="2718"/>
        <w:gridCol w:w="6940"/>
      </w:tblGrid>
      <w:tr w:rsidR="003621A7" w:rsidTr="00BE7C2D">
        <w:trPr>
          <w:trHeight w:val="5327"/>
        </w:trPr>
        <w:tc>
          <w:tcPr>
            <w:tcW w:w="2718" w:type="dxa"/>
          </w:tcPr>
          <w:p w:rsidR="00AC23EA" w:rsidRDefault="00AC23EA" w:rsidP="003621A7">
            <w:pPr>
              <w:contextualSpacing/>
              <w:jc w:val="center"/>
              <w:rPr>
                <w:rFonts w:ascii="Arial" w:hAnsi="Arial" w:cs="Arial"/>
                <w:sz w:val="20"/>
                <w:szCs w:val="20"/>
              </w:rPr>
            </w:pPr>
          </w:p>
          <w:p w:rsidR="003621A7" w:rsidRPr="00AC23EA" w:rsidRDefault="003621A7" w:rsidP="003621A7">
            <w:pPr>
              <w:contextualSpacing/>
              <w:jc w:val="center"/>
              <w:rPr>
                <w:rFonts w:ascii="Arial" w:hAnsi="Arial" w:cs="Arial"/>
                <w:sz w:val="20"/>
                <w:szCs w:val="20"/>
              </w:rPr>
            </w:pPr>
            <w:r w:rsidRPr="00AC23EA">
              <w:rPr>
                <w:rFonts w:ascii="Arial" w:hAnsi="Arial" w:cs="Arial"/>
                <w:sz w:val="20"/>
                <w:szCs w:val="20"/>
              </w:rPr>
              <w:t xml:space="preserve">Social Science Vocabulary </w:t>
            </w:r>
          </w:p>
          <w:p w:rsidR="003621A7" w:rsidRPr="003621A7" w:rsidRDefault="003621A7" w:rsidP="003621A7">
            <w:pPr>
              <w:contextualSpacing/>
              <w:jc w:val="center"/>
              <w:rPr>
                <w:rFonts w:ascii="Arial" w:hAnsi="Arial" w:cs="Arial"/>
                <w:sz w:val="20"/>
                <w:szCs w:val="20"/>
              </w:rPr>
            </w:pPr>
            <w:r w:rsidRPr="003621A7">
              <w:rPr>
                <w:rFonts w:ascii="Arial" w:hAnsi="Arial" w:cs="Arial"/>
                <w:sz w:val="20"/>
                <w:szCs w:val="20"/>
              </w:rPr>
              <w:t xml:space="preserve"> </w:t>
            </w:r>
          </w:p>
          <w:p w:rsidR="00AC23EA" w:rsidRDefault="00AC23EA" w:rsidP="00AC23EA">
            <w:pPr>
              <w:autoSpaceDE w:val="0"/>
              <w:autoSpaceDN w:val="0"/>
              <w:adjustRightInd w:val="0"/>
              <w:jc w:val="center"/>
              <w:rPr>
                <w:rFonts w:ascii="Arial" w:hAnsi="Arial" w:cs="Arial"/>
                <w:sz w:val="20"/>
                <w:szCs w:val="20"/>
              </w:rPr>
            </w:pPr>
          </w:p>
          <w:p w:rsidR="00AC23EA" w:rsidRPr="00C41D8F" w:rsidRDefault="003621A7" w:rsidP="00AC23EA">
            <w:pPr>
              <w:autoSpaceDE w:val="0"/>
              <w:autoSpaceDN w:val="0"/>
              <w:adjustRightInd w:val="0"/>
              <w:jc w:val="center"/>
              <w:rPr>
                <w:rFonts w:ascii="Arial" w:hAnsi="Arial" w:cs="Arial"/>
              </w:rPr>
            </w:pPr>
            <w:r>
              <w:rPr>
                <w:rFonts w:ascii="Arial" w:hAnsi="Arial" w:cs="Arial"/>
                <w:sz w:val="20"/>
                <w:szCs w:val="20"/>
              </w:rPr>
              <w:t xml:space="preserve"> </w:t>
            </w:r>
            <w:r w:rsidR="00AC23EA" w:rsidRPr="00C41D8F">
              <w:rPr>
                <w:rFonts w:ascii="Arial" w:hAnsi="Arial" w:cs="Arial"/>
              </w:rPr>
              <w:t>bureaucracy</w:t>
            </w:r>
          </w:p>
          <w:p w:rsidR="00AC23EA" w:rsidRPr="00C41D8F" w:rsidRDefault="00AC23EA" w:rsidP="00AC23EA">
            <w:pPr>
              <w:autoSpaceDE w:val="0"/>
              <w:autoSpaceDN w:val="0"/>
              <w:adjustRightInd w:val="0"/>
              <w:jc w:val="center"/>
              <w:rPr>
                <w:rFonts w:ascii="Arial" w:hAnsi="Arial" w:cs="Arial"/>
              </w:rPr>
            </w:pPr>
            <w:r w:rsidRPr="00C41D8F">
              <w:rPr>
                <w:rFonts w:ascii="Arial" w:hAnsi="Arial" w:cs="Arial"/>
              </w:rPr>
              <w:t>nationalized</w:t>
            </w:r>
          </w:p>
          <w:p w:rsidR="00AC23EA" w:rsidRPr="00C41D8F" w:rsidRDefault="00AC23EA" w:rsidP="00AC23EA">
            <w:pPr>
              <w:autoSpaceDE w:val="0"/>
              <w:autoSpaceDN w:val="0"/>
              <w:adjustRightInd w:val="0"/>
              <w:jc w:val="center"/>
              <w:rPr>
                <w:rFonts w:ascii="Arial" w:hAnsi="Arial" w:cs="Arial"/>
              </w:rPr>
            </w:pPr>
            <w:r w:rsidRPr="00C41D8F">
              <w:rPr>
                <w:rFonts w:ascii="Arial" w:hAnsi="Arial" w:cs="Arial"/>
              </w:rPr>
              <w:t>domestic</w:t>
            </w:r>
          </w:p>
          <w:p w:rsidR="00AC23EA" w:rsidRPr="00C41D8F" w:rsidRDefault="00AC23EA" w:rsidP="00AC23EA">
            <w:pPr>
              <w:autoSpaceDE w:val="0"/>
              <w:autoSpaceDN w:val="0"/>
              <w:adjustRightInd w:val="0"/>
              <w:jc w:val="center"/>
              <w:rPr>
                <w:rFonts w:ascii="Arial" w:hAnsi="Arial" w:cs="Arial"/>
              </w:rPr>
            </w:pPr>
            <w:r w:rsidRPr="00C41D8F">
              <w:rPr>
                <w:rFonts w:ascii="Arial" w:hAnsi="Arial" w:cs="Arial"/>
              </w:rPr>
              <w:t>gender system</w:t>
            </w:r>
          </w:p>
          <w:p w:rsidR="00AC23EA" w:rsidRPr="00C41D8F" w:rsidRDefault="00AC23EA" w:rsidP="00AC23EA">
            <w:pPr>
              <w:autoSpaceDE w:val="0"/>
              <w:autoSpaceDN w:val="0"/>
              <w:adjustRightInd w:val="0"/>
              <w:jc w:val="center"/>
              <w:rPr>
                <w:rFonts w:ascii="Arial" w:hAnsi="Arial" w:cs="Arial"/>
              </w:rPr>
            </w:pPr>
            <w:r w:rsidRPr="00C41D8F">
              <w:rPr>
                <w:rFonts w:ascii="Arial" w:hAnsi="Arial" w:cs="Arial"/>
              </w:rPr>
              <w:t>patriarchy</w:t>
            </w:r>
          </w:p>
          <w:p w:rsidR="00AC23EA" w:rsidRPr="00C41D8F" w:rsidRDefault="00AC23EA" w:rsidP="00AC23EA">
            <w:pPr>
              <w:autoSpaceDE w:val="0"/>
              <w:autoSpaceDN w:val="0"/>
              <w:adjustRightInd w:val="0"/>
              <w:jc w:val="center"/>
              <w:rPr>
                <w:rFonts w:ascii="Arial" w:hAnsi="Arial" w:cs="Arial"/>
              </w:rPr>
            </w:pPr>
            <w:r w:rsidRPr="00C41D8F">
              <w:rPr>
                <w:rFonts w:ascii="Arial" w:hAnsi="Arial" w:cs="Arial"/>
              </w:rPr>
              <w:t>concubine</w:t>
            </w:r>
          </w:p>
          <w:p w:rsidR="00AC23EA" w:rsidRPr="00C41D8F" w:rsidRDefault="00AC23EA" w:rsidP="00AC23EA">
            <w:pPr>
              <w:autoSpaceDE w:val="0"/>
              <w:autoSpaceDN w:val="0"/>
              <w:adjustRightInd w:val="0"/>
              <w:jc w:val="center"/>
              <w:rPr>
                <w:rFonts w:ascii="Arial" w:hAnsi="Arial" w:cs="Arial"/>
              </w:rPr>
            </w:pPr>
            <w:r w:rsidRPr="00C41D8F">
              <w:rPr>
                <w:rFonts w:ascii="Arial" w:hAnsi="Arial" w:cs="Arial"/>
              </w:rPr>
              <w:t>dowry</w:t>
            </w:r>
          </w:p>
          <w:p w:rsidR="00AC23EA" w:rsidRPr="00C41D8F" w:rsidRDefault="00AC23EA" w:rsidP="00AC23EA">
            <w:pPr>
              <w:autoSpaceDE w:val="0"/>
              <w:autoSpaceDN w:val="0"/>
              <w:adjustRightInd w:val="0"/>
              <w:jc w:val="center"/>
              <w:rPr>
                <w:rFonts w:ascii="Arial" w:hAnsi="Arial" w:cs="Arial"/>
              </w:rPr>
            </w:pPr>
            <w:r w:rsidRPr="00C41D8F">
              <w:rPr>
                <w:rFonts w:ascii="Arial" w:hAnsi="Arial" w:cs="Arial"/>
              </w:rPr>
              <w:t>orthodoxy</w:t>
            </w:r>
          </w:p>
          <w:p w:rsidR="003621A7" w:rsidRPr="003621A7" w:rsidRDefault="00AC23EA" w:rsidP="00AC23EA">
            <w:pPr>
              <w:contextualSpacing/>
              <w:jc w:val="center"/>
              <w:rPr>
                <w:rFonts w:ascii="Arial" w:hAnsi="Arial" w:cs="Arial"/>
                <w:sz w:val="20"/>
                <w:szCs w:val="20"/>
              </w:rPr>
            </w:pPr>
            <w:r w:rsidRPr="00C41D8F">
              <w:rPr>
                <w:rFonts w:ascii="Arial" w:hAnsi="Arial" w:cs="Arial"/>
              </w:rPr>
              <w:t>egalitarian</w:t>
            </w:r>
          </w:p>
        </w:tc>
        <w:tc>
          <w:tcPr>
            <w:tcW w:w="6940" w:type="dxa"/>
          </w:tcPr>
          <w:p w:rsidR="00AC23EA" w:rsidRDefault="00AC23EA" w:rsidP="003621A7">
            <w:pPr>
              <w:contextualSpacing/>
              <w:jc w:val="center"/>
              <w:rPr>
                <w:rFonts w:ascii="Arial" w:hAnsi="Arial" w:cs="Arial"/>
                <w:sz w:val="20"/>
                <w:szCs w:val="20"/>
              </w:rPr>
            </w:pPr>
          </w:p>
          <w:p w:rsidR="003621A7" w:rsidRPr="00AC23EA" w:rsidRDefault="003621A7" w:rsidP="003621A7">
            <w:pPr>
              <w:contextualSpacing/>
              <w:jc w:val="center"/>
              <w:rPr>
                <w:rFonts w:ascii="Arial" w:hAnsi="Arial" w:cs="Arial"/>
              </w:rPr>
            </w:pPr>
            <w:r w:rsidRPr="00AC23EA">
              <w:rPr>
                <w:rFonts w:ascii="Arial" w:hAnsi="Arial" w:cs="Arial"/>
              </w:rPr>
              <w:t>Big Picture</w:t>
            </w:r>
          </w:p>
          <w:p w:rsidR="00AC23EA" w:rsidRDefault="00AC23EA" w:rsidP="003621A7">
            <w:pPr>
              <w:contextualSpacing/>
              <w:jc w:val="center"/>
              <w:rPr>
                <w:rFonts w:ascii="Arial" w:hAnsi="Arial" w:cs="Arial"/>
                <w:sz w:val="20"/>
                <w:szCs w:val="20"/>
              </w:rPr>
            </w:pPr>
          </w:p>
          <w:p w:rsidR="00AC23EA" w:rsidRPr="00C41D8F" w:rsidRDefault="00AC23EA" w:rsidP="00AC23EA">
            <w:pPr>
              <w:autoSpaceDE w:val="0"/>
              <w:autoSpaceDN w:val="0"/>
              <w:adjustRightInd w:val="0"/>
              <w:jc w:val="center"/>
              <w:rPr>
                <w:rFonts w:ascii="Arial" w:hAnsi="Arial" w:cs="Arial"/>
              </w:rPr>
            </w:pPr>
            <w:r w:rsidRPr="00C41D8F">
              <w:rPr>
                <w:rFonts w:ascii="Arial" w:hAnsi="Arial" w:cs="Arial"/>
              </w:rPr>
              <w:t xml:space="preserve">As the early states and empires grew in number, size, and population, they frequently competed for resources and came into conflict with one another. In quest of land, wealth, and security, some empires expanded dramatically. In doing so, they built powerful military machines and administrative institutions that were capable of organizing human activities over long distances, and they created new groups of military and political elites to manage their affairs. As these empires expanded their boundaries, they also faced the need to develop policies and procedures to govern their relationships with ethnically and culturally diverse populations: sometimes to integrate them within an imperial society and sometimes to exclude them. In some cases, these empires became victims of their own successes. </w:t>
            </w:r>
          </w:p>
          <w:p w:rsidR="00AC23EA" w:rsidRPr="00C41D8F" w:rsidRDefault="00AC23EA" w:rsidP="00AC23EA">
            <w:pPr>
              <w:autoSpaceDE w:val="0"/>
              <w:autoSpaceDN w:val="0"/>
              <w:adjustRightInd w:val="0"/>
              <w:jc w:val="center"/>
              <w:rPr>
                <w:rFonts w:ascii="Arial" w:hAnsi="Arial" w:cs="Arial"/>
              </w:rPr>
            </w:pPr>
            <w:r w:rsidRPr="00C41D8F">
              <w:rPr>
                <w:rFonts w:ascii="Arial" w:hAnsi="Arial" w:cs="Arial"/>
              </w:rPr>
              <w:t>By expanding their boundaries too far, they created political, cultural,</w:t>
            </w:r>
          </w:p>
          <w:p w:rsidR="00AC23EA" w:rsidRPr="00C41D8F" w:rsidRDefault="00AC23EA" w:rsidP="00AC23EA">
            <w:pPr>
              <w:autoSpaceDE w:val="0"/>
              <w:autoSpaceDN w:val="0"/>
              <w:adjustRightInd w:val="0"/>
              <w:jc w:val="center"/>
              <w:rPr>
                <w:rFonts w:ascii="Arial" w:hAnsi="Arial" w:cs="Arial"/>
              </w:rPr>
            </w:pPr>
            <w:r w:rsidRPr="00C41D8F">
              <w:rPr>
                <w:rFonts w:ascii="Arial" w:hAnsi="Arial" w:cs="Arial"/>
              </w:rPr>
              <w:t>and administrative difficulties that they could not manage. They also</w:t>
            </w:r>
          </w:p>
          <w:p w:rsidR="00AC23EA" w:rsidRPr="00C41D8F" w:rsidRDefault="00AC23EA" w:rsidP="00AC23EA">
            <w:pPr>
              <w:autoSpaceDE w:val="0"/>
              <w:autoSpaceDN w:val="0"/>
              <w:adjustRightInd w:val="0"/>
              <w:jc w:val="center"/>
              <w:rPr>
                <w:rFonts w:ascii="Arial" w:hAnsi="Arial" w:cs="Arial"/>
              </w:rPr>
            </w:pPr>
            <w:r w:rsidRPr="00C41D8F">
              <w:rPr>
                <w:rFonts w:ascii="Arial" w:hAnsi="Arial" w:cs="Arial"/>
              </w:rPr>
              <w:t>experienced environmental, social, and economic problems when</w:t>
            </w:r>
          </w:p>
          <w:p w:rsidR="00AC23EA" w:rsidRPr="00C41D8F" w:rsidRDefault="00AC23EA" w:rsidP="00AC23EA">
            <w:pPr>
              <w:autoSpaceDE w:val="0"/>
              <w:autoSpaceDN w:val="0"/>
              <w:adjustRightInd w:val="0"/>
              <w:jc w:val="center"/>
              <w:rPr>
                <w:rFonts w:ascii="Arial" w:hAnsi="Arial" w:cs="Arial"/>
              </w:rPr>
            </w:pPr>
            <w:r w:rsidRPr="00C41D8F">
              <w:rPr>
                <w:rFonts w:ascii="Arial" w:hAnsi="Arial" w:cs="Arial"/>
              </w:rPr>
              <w:t>they overexploited their lands and subjects and permitted excessive</w:t>
            </w:r>
          </w:p>
          <w:p w:rsidR="003621A7" w:rsidRPr="00BE7C2D" w:rsidRDefault="00AC23EA" w:rsidP="003621A7">
            <w:pPr>
              <w:contextualSpacing/>
              <w:jc w:val="center"/>
              <w:rPr>
                <w:rFonts w:ascii="Arial" w:hAnsi="Arial" w:cs="Arial"/>
                <w:sz w:val="20"/>
                <w:szCs w:val="20"/>
              </w:rPr>
            </w:pPr>
            <w:r w:rsidRPr="00C41D8F">
              <w:rPr>
                <w:rFonts w:ascii="Arial" w:hAnsi="Arial" w:cs="Arial"/>
              </w:rPr>
              <w:t>wealth to be concentrated in the hands of privileged classes</w:t>
            </w:r>
          </w:p>
        </w:tc>
      </w:tr>
      <w:tr w:rsidR="003621A7" w:rsidTr="00BE7C2D">
        <w:trPr>
          <w:trHeight w:val="4031"/>
        </w:trPr>
        <w:tc>
          <w:tcPr>
            <w:tcW w:w="2718" w:type="dxa"/>
          </w:tcPr>
          <w:p w:rsidR="003621A7" w:rsidRDefault="003621A7" w:rsidP="003621A7">
            <w:pPr>
              <w:contextualSpacing/>
              <w:jc w:val="center"/>
              <w:rPr>
                <w:rFonts w:ascii="Arial" w:hAnsi="Arial" w:cs="Arial"/>
                <w:sz w:val="20"/>
                <w:szCs w:val="20"/>
              </w:rPr>
            </w:pPr>
            <w:r>
              <w:rPr>
                <w:rFonts w:ascii="Arial" w:hAnsi="Arial" w:cs="Arial"/>
                <w:sz w:val="20"/>
                <w:szCs w:val="20"/>
              </w:rPr>
              <w:t>Historical Terms</w:t>
            </w:r>
            <w:r w:rsidR="00BE7C2D">
              <w:rPr>
                <w:rFonts w:ascii="Arial" w:hAnsi="Arial" w:cs="Arial"/>
                <w:sz w:val="20"/>
                <w:szCs w:val="20"/>
              </w:rPr>
              <w:t>:</w:t>
            </w:r>
          </w:p>
          <w:p w:rsidR="00BE7C2D" w:rsidRDefault="00BE7C2D" w:rsidP="003621A7">
            <w:pPr>
              <w:contextualSpacing/>
              <w:jc w:val="center"/>
              <w:rPr>
                <w:rFonts w:ascii="Arial" w:hAnsi="Arial" w:cs="Arial"/>
                <w:sz w:val="20"/>
                <w:szCs w:val="20"/>
              </w:rPr>
            </w:pPr>
            <w:r>
              <w:rPr>
                <w:rFonts w:ascii="Arial" w:hAnsi="Arial" w:cs="Arial"/>
                <w:sz w:val="20"/>
                <w:szCs w:val="20"/>
              </w:rPr>
              <w:t>Ancestral Pueblo</w:t>
            </w:r>
          </w:p>
          <w:p w:rsidR="00BE7C2D" w:rsidRDefault="00BE7C2D" w:rsidP="003621A7">
            <w:pPr>
              <w:contextualSpacing/>
              <w:jc w:val="center"/>
              <w:rPr>
                <w:rFonts w:ascii="Arial" w:hAnsi="Arial" w:cs="Arial"/>
                <w:sz w:val="20"/>
                <w:szCs w:val="20"/>
              </w:rPr>
            </w:pPr>
            <w:r>
              <w:rPr>
                <w:rFonts w:ascii="Arial" w:hAnsi="Arial" w:cs="Arial"/>
                <w:sz w:val="20"/>
                <w:szCs w:val="20"/>
              </w:rPr>
              <w:t>Axum</w:t>
            </w:r>
          </w:p>
          <w:p w:rsidR="00BE7C2D" w:rsidRDefault="00BE7C2D" w:rsidP="003621A7">
            <w:pPr>
              <w:contextualSpacing/>
              <w:jc w:val="center"/>
              <w:rPr>
                <w:rFonts w:ascii="Arial" w:hAnsi="Arial" w:cs="Arial"/>
                <w:sz w:val="20"/>
                <w:szCs w:val="20"/>
              </w:rPr>
            </w:pPr>
            <w:r>
              <w:rPr>
                <w:rFonts w:ascii="Arial" w:hAnsi="Arial" w:cs="Arial"/>
                <w:sz w:val="20"/>
                <w:szCs w:val="20"/>
              </w:rPr>
              <w:t>Bantu expansion</w:t>
            </w:r>
          </w:p>
          <w:p w:rsidR="00BE7C2D" w:rsidRDefault="00BE7C2D" w:rsidP="003621A7">
            <w:pPr>
              <w:contextualSpacing/>
              <w:jc w:val="center"/>
              <w:rPr>
                <w:rFonts w:ascii="Arial" w:hAnsi="Arial" w:cs="Arial"/>
                <w:sz w:val="20"/>
                <w:szCs w:val="20"/>
              </w:rPr>
            </w:pPr>
            <w:proofErr w:type="spellStart"/>
            <w:r>
              <w:rPr>
                <w:rFonts w:ascii="Arial" w:hAnsi="Arial" w:cs="Arial"/>
                <w:sz w:val="20"/>
                <w:szCs w:val="20"/>
              </w:rPr>
              <w:t>Batwa</w:t>
            </w:r>
            <w:proofErr w:type="spellEnd"/>
          </w:p>
          <w:p w:rsidR="00BE7C2D" w:rsidRDefault="00BE7C2D" w:rsidP="003621A7">
            <w:pPr>
              <w:contextualSpacing/>
              <w:jc w:val="center"/>
              <w:rPr>
                <w:rFonts w:ascii="Arial" w:hAnsi="Arial" w:cs="Arial"/>
                <w:sz w:val="20"/>
                <w:szCs w:val="20"/>
              </w:rPr>
            </w:pPr>
            <w:r>
              <w:rPr>
                <w:rFonts w:ascii="Arial" w:hAnsi="Arial" w:cs="Arial"/>
                <w:sz w:val="20"/>
                <w:szCs w:val="20"/>
              </w:rPr>
              <w:t>Cahokia</w:t>
            </w:r>
          </w:p>
          <w:p w:rsidR="00BE7C2D" w:rsidRDefault="00BE7C2D" w:rsidP="003621A7">
            <w:pPr>
              <w:contextualSpacing/>
              <w:jc w:val="center"/>
              <w:rPr>
                <w:rFonts w:ascii="Arial" w:hAnsi="Arial" w:cs="Arial"/>
                <w:sz w:val="20"/>
                <w:szCs w:val="20"/>
              </w:rPr>
            </w:pPr>
            <w:r>
              <w:rPr>
                <w:rFonts w:ascii="Arial" w:hAnsi="Arial" w:cs="Arial"/>
                <w:sz w:val="20"/>
                <w:szCs w:val="20"/>
              </w:rPr>
              <w:t>Chaco Phenomenon</w:t>
            </w:r>
          </w:p>
          <w:p w:rsidR="00BE7C2D" w:rsidRDefault="00BE7C2D" w:rsidP="003621A7">
            <w:pPr>
              <w:contextualSpacing/>
              <w:jc w:val="center"/>
              <w:rPr>
                <w:rFonts w:ascii="Arial" w:hAnsi="Arial" w:cs="Arial"/>
                <w:sz w:val="20"/>
                <w:szCs w:val="20"/>
              </w:rPr>
            </w:pPr>
            <w:proofErr w:type="spellStart"/>
            <w:r>
              <w:rPr>
                <w:rFonts w:ascii="Arial" w:hAnsi="Arial" w:cs="Arial"/>
                <w:sz w:val="20"/>
                <w:szCs w:val="20"/>
              </w:rPr>
              <w:t>Chavin</w:t>
            </w:r>
            <w:proofErr w:type="spellEnd"/>
          </w:p>
          <w:p w:rsidR="00BE7C2D" w:rsidRDefault="00BE7C2D" w:rsidP="003621A7">
            <w:pPr>
              <w:contextualSpacing/>
              <w:jc w:val="center"/>
              <w:rPr>
                <w:rFonts w:ascii="Arial" w:hAnsi="Arial" w:cs="Arial"/>
                <w:sz w:val="20"/>
                <w:szCs w:val="20"/>
              </w:rPr>
            </w:pPr>
            <w:r>
              <w:rPr>
                <w:rFonts w:ascii="Arial" w:hAnsi="Arial" w:cs="Arial"/>
                <w:sz w:val="20"/>
                <w:szCs w:val="20"/>
              </w:rPr>
              <w:t>Coptic Christianity</w:t>
            </w:r>
          </w:p>
          <w:p w:rsidR="00BE7C2D" w:rsidRDefault="00BE7C2D" w:rsidP="003621A7">
            <w:pPr>
              <w:contextualSpacing/>
              <w:jc w:val="center"/>
              <w:rPr>
                <w:rFonts w:ascii="Arial" w:hAnsi="Arial" w:cs="Arial"/>
                <w:sz w:val="20"/>
                <w:szCs w:val="20"/>
              </w:rPr>
            </w:pPr>
            <w:r>
              <w:rPr>
                <w:rFonts w:ascii="Arial" w:hAnsi="Arial" w:cs="Arial"/>
                <w:sz w:val="20"/>
                <w:szCs w:val="20"/>
              </w:rPr>
              <w:t>Hopewell culture</w:t>
            </w:r>
          </w:p>
          <w:p w:rsidR="00BE7C2D" w:rsidRDefault="00BE7C2D" w:rsidP="003621A7">
            <w:pPr>
              <w:contextualSpacing/>
              <w:jc w:val="center"/>
              <w:rPr>
                <w:rFonts w:ascii="Arial" w:hAnsi="Arial" w:cs="Arial"/>
                <w:sz w:val="20"/>
                <w:szCs w:val="20"/>
              </w:rPr>
            </w:pPr>
            <w:proofErr w:type="spellStart"/>
            <w:r>
              <w:rPr>
                <w:rFonts w:ascii="Arial" w:hAnsi="Arial" w:cs="Arial"/>
                <w:sz w:val="20"/>
                <w:szCs w:val="20"/>
              </w:rPr>
              <w:t>Jenne-jeno</w:t>
            </w:r>
            <w:proofErr w:type="spellEnd"/>
          </w:p>
          <w:p w:rsidR="00BE7C2D" w:rsidRDefault="00BE7C2D" w:rsidP="003621A7">
            <w:pPr>
              <w:contextualSpacing/>
              <w:jc w:val="center"/>
              <w:rPr>
                <w:rFonts w:ascii="Arial" w:hAnsi="Arial" w:cs="Arial"/>
                <w:sz w:val="20"/>
                <w:szCs w:val="20"/>
              </w:rPr>
            </w:pPr>
            <w:r>
              <w:rPr>
                <w:rFonts w:ascii="Arial" w:hAnsi="Arial" w:cs="Arial"/>
                <w:sz w:val="20"/>
                <w:szCs w:val="20"/>
              </w:rPr>
              <w:t>Maya</w:t>
            </w:r>
          </w:p>
          <w:p w:rsidR="003621A7" w:rsidRDefault="00BE7C2D" w:rsidP="007B60B9">
            <w:pPr>
              <w:contextualSpacing/>
              <w:jc w:val="center"/>
              <w:rPr>
                <w:rFonts w:ascii="Arial" w:hAnsi="Arial" w:cs="Arial"/>
                <w:sz w:val="20"/>
                <w:szCs w:val="20"/>
              </w:rPr>
            </w:pPr>
            <w:r>
              <w:rPr>
                <w:rFonts w:ascii="Arial" w:hAnsi="Arial" w:cs="Arial"/>
                <w:sz w:val="20"/>
                <w:szCs w:val="20"/>
              </w:rPr>
              <w:t>Meroe</w:t>
            </w:r>
          </w:p>
          <w:p w:rsidR="00BE7C2D" w:rsidRDefault="00BE7C2D" w:rsidP="007B60B9">
            <w:pPr>
              <w:contextualSpacing/>
              <w:jc w:val="center"/>
              <w:rPr>
                <w:rFonts w:ascii="Arial" w:hAnsi="Arial" w:cs="Arial"/>
                <w:sz w:val="20"/>
                <w:szCs w:val="20"/>
              </w:rPr>
            </w:pPr>
            <w:proofErr w:type="spellStart"/>
            <w:r>
              <w:rPr>
                <w:rFonts w:ascii="Arial" w:hAnsi="Arial" w:cs="Arial"/>
                <w:sz w:val="20"/>
                <w:szCs w:val="20"/>
              </w:rPr>
              <w:t>Moche</w:t>
            </w:r>
            <w:proofErr w:type="spellEnd"/>
          </w:p>
          <w:p w:rsidR="00BE7C2D" w:rsidRDefault="00BE7C2D" w:rsidP="007B60B9">
            <w:pPr>
              <w:contextualSpacing/>
              <w:jc w:val="center"/>
              <w:rPr>
                <w:rFonts w:ascii="Arial" w:hAnsi="Arial" w:cs="Arial"/>
                <w:sz w:val="20"/>
                <w:szCs w:val="20"/>
              </w:rPr>
            </w:pPr>
            <w:r>
              <w:rPr>
                <w:rFonts w:ascii="Arial" w:hAnsi="Arial" w:cs="Arial"/>
                <w:sz w:val="20"/>
                <w:szCs w:val="20"/>
              </w:rPr>
              <w:t>Mound Builders</w:t>
            </w:r>
          </w:p>
          <w:p w:rsidR="00BE7C2D" w:rsidRDefault="00BE7C2D" w:rsidP="007B60B9">
            <w:pPr>
              <w:contextualSpacing/>
              <w:jc w:val="center"/>
              <w:rPr>
                <w:rFonts w:ascii="Arial" w:hAnsi="Arial" w:cs="Arial"/>
                <w:sz w:val="20"/>
                <w:szCs w:val="20"/>
              </w:rPr>
            </w:pPr>
            <w:proofErr w:type="spellStart"/>
            <w:r>
              <w:rPr>
                <w:rFonts w:ascii="Arial" w:hAnsi="Arial" w:cs="Arial"/>
                <w:sz w:val="20"/>
                <w:szCs w:val="20"/>
              </w:rPr>
              <w:t>Nazca</w:t>
            </w:r>
            <w:proofErr w:type="spellEnd"/>
          </w:p>
          <w:p w:rsidR="00BE7C2D" w:rsidRDefault="00BE7C2D" w:rsidP="007B60B9">
            <w:pPr>
              <w:contextualSpacing/>
              <w:jc w:val="center"/>
              <w:rPr>
                <w:rFonts w:ascii="Arial" w:hAnsi="Arial" w:cs="Arial"/>
                <w:sz w:val="20"/>
                <w:szCs w:val="20"/>
              </w:rPr>
            </w:pPr>
            <w:proofErr w:type="spellStart"/>
            <w:r>
              <w:rPr>
                <w:rFonts w:ascii="Arial" w:hAnsi="Arial" w:cs="Arial"/>
                <w:sz w:val="20"/>
                <w:szCs w:val="20"/>
              </w:rPr>
              <w:t>NIger</w:t>
            </w:r>
            <w:proofErr w:type="spellEnd"/>
            <w:r>
              <w:rPr>
                <w:rFonts w:ascii="Arial" w:hAnsi="Arial" w:cs="Arial"/>
                <w:sz w:val="20"/>
                <w:szCs w:val="20"/>
              </w:rPr>
              <w:t xml:space="preserve"> Valley Civilization</w:t>
            </w:r>
          </w:p>
          <w:p w:rsidR="00BE7C2D" w:rsidRDefault="00BE7C2D" w:rsidP="007B60B9">
            <w:pPr>
              <w:contextualSpacing/>
              <w:jc w:val="center"/>
              <w:rPr>
                <w:rFonts w:ascii="Arial" w:hAnsi="Arial" w:cs="Arial"/>
                <w:sz w:val="20"/>
                <w:szCs w:val="20"/>
              </w:rPr>
            </w:pPr>
            <w:r>
              <w:rPr>
                <w:rFonts w:ascii="Arial" w:hAnsi="Arial" w:cs="Arial"/>
                <w:sz w:val="20"/>
                <w:szCs w:val="20"/>
              </w:rPr>
              <w:t>P</w:t>
            </w:r>
            <w:r w:rsidR="00B54918">
              <w:rPr>
                <w:rFonts w:ascii="Arial" w:hAnsi="Arial" w:cs="Arial"/>
                <w:sz w:val="20"/>
                <w:szCs w:val="20"/>
              </w:rPr>
              <w:t>ueblo</w:t>
            </w:r>
          </w:p>
          <w:p w:rsidR="00BE7C2D" w:rsidRDefault="00BE7C2D" w:rsidP="007B60B9">
            <w:pPr>
              <w:contextualSpacing/>
              <w:jc w:val="center"/>
              <w:rPr>
                <w:rFonts w:ascii="Arial" w:hAnsi="Arial" w:cs="Arial"/>
                <w:sz w:val="20"/>
                <w:szCs w:val="20"/>
              </w:rPr>
            </w:pPr>
            <w:r>
              <w:rPr>
                <w:rFonts w:ascii="Arial" w:hAnsi="Arial" w:cs="Arial"/>
                <w:sz w:val="20"/>
                <w:szCs w:val="20"/>
              </w:rPr>
              <w:t>'semi-sedentary'</w:t>
            </w:r>
          </w:p>
          <w:p w:rsidR="00BE7C2D" w:rsidRPr="00BE7C2D" w:rsidRDefault="00BE7C2D" w:rsidP="007B60B9">
            <w:pPr>
              <w:contextualSpacing/>
              <w:jc w:val="center"/>
              <w:rPr>
                <w:rFonts w:ascii="Arial" w:hAnsi="Arial" w:cs="Arial"/>
                <w:sz w:val="20"/>
                <w:szCs w:val="20"/>
              </w:rPr>
            </w:pPr>
            <w:r>
              <w:rPr>
                <w:rFonts w:ascii="Arial" w:hAnsi="Arial" w:cs="Arial"/>
                <w:sz w:val="20"/>
                <w:szCs w:val="20"/>
              </w:rPr>
              <w:t>Teotihuacan</w:t>
            </w:r>
          </w:p>
        </w:tc>
        <w:tc>
          <w:tcPr>
            <w:tcW w:w="6940" w:type="dxa"/>
          </w:tcPr>
          <w:p w:rsidR="00BE7C2D" w:rsidRDefault="00BE7C2D" w:rsidP="003621A7">
            <w:pPr>
              <w:contextualSpacing/>
              <w:jc w:val="center"/>
              <w:rPr>
                <w:rFonts w:ascii="Arial" w:hAnsi="Arial" w:cs="Arial"/>
                <w:sz w:val="20"/>
                <w:szCs w:val="20"/>
              </w:rPr>
            </w:pPr>
          </w:p>
          <w:p w:rsidR="003621A7" w:rsidRDefault="003621A7" w:rsidP="003621A7">
            <w:pPr>
              <w:contextualSpacing/>
              <w:jc w:val="center"/>
              <w:rPr>
                <w:rFonts w:ascii="Arial" w:hAnsi="Arial" w:cs="Arial"/>
                <w:sz w:val="20"/>
                <w:szCs w:val="20"/>
              </w:rPr>
            </w:pPr>
            <w:r w:rsidRPr="003621A7">
              <w:rPr>
                <w:rFonts w:ascii="Arial" w:hAnsi="Arial" w:cs="Arial"/>
                <w:sz w:val="20"/>
                <w:szCs w:val="20"/>
              </w:rPr>
              <w:t xml:space="preserve">Essential Understanding </w:t>
            </w:r>
          </w:p>
          <w:p w:rsidR="00B54918" w:rsidRPr="003621A7" w:rsidRDefault="00B54918" w:rsidP="003621A7">
            <w:pPr>
              <w:contextualSpacing/>
              <w:jc w:val="center"/>
              <w:rPr>
                <w:rFonts w:ascii="Arial" w:hAnsi="Arial" w:cs="Arial"/>
                <w:sz w:val="20"/>
                <w:szCs w:val="20"/>
              </w:rPr>
            </w:pPr>
          </w:p>
          <w:p w:rsidR="00B54918" w:rsidRDefault="00B54918" w:rsidP="003621A7">
            <w:pPr>
              <w:contextualSpacing/>
              <w:jc w:val="center"/>
              <w:rPr>
                <w:rFonts w:ascii="Arial" w:hAnsi="Arial" w:cs="Arial"/>
                <w:sz w:val="20"/>
                <w:szCs w:val="20"/>
              </w:rPr>
            </w:pPr>
            <w:r>
              <w:rPr>
                <w:rFonts w:ascii="Arial" w:hAnsi="Arial" w:cs="Arial"/>
                <w:sz w:val="20"/>
                <w:szCs w:val="20"/>
              </w:rPr>
              <w:t>1. "The histories of Africa and the Americas during the classical era largely resemble those of Eurasia." Do you agree with this statement? EXPLAIN why or why not?</w:t>
            </w:r>
          </w:p>
          <w:p w:rsidR="00B54918" w:rsidRDefault="00B54918" w:rsidP="003621A7">
            <w:pPr>
              <w:contextualSpacing/>
              <w:jc w:val="center"/>
              <w:rPr>
                <w:rFonts w:ascii="Arial" w:hAnsi="Arial" w:cs="Arial"/>
                <w:sz w:val="20"/>
                <w:szCs w:val="20"/>
              </w:rPr>
            </w:pPr>
          </w:p>
          <w:p w:rsidR="00B54918" w:rsidRDefault="00B54918" w:rsidP="003621A7">
            <w:pPr>
              <w:contextualSpacing/>
              <w:jc w:val="center"/>
              <w:rPr>
                <w:rFonts w:ascii="Arial" w:hAnsi="Arial" w:cs="Arial"/>
                <w:sz w:val="20"/>
                <w:szCs w:val="20"/>
              </w:rPr>
            </w:pPr>
            <w:r>
              <w:rPr>
                <w:rFonts w:ascii="Arial" w:hAnsi="Arial" w:cs="Arial"/>
                <w:sz w:val="20"/>
                <w:szCs w:val="20"/>
              </w:rPr>
              <w:t>2. "The particular cultures and societies of Africa and the Americas discussed in this chapter developed largely in isolation from one another." What evidence would support this statement? What evidence would challenge this statement? 3 for each.</w:t>
            </w:r>
          </w:p>
          <w:p w:rsidR="00B54918" w:rsidRDefault="00B54918" w:rsidP="003621A7">
            <w:pPr>
              <w:contextualSpacing/>
              <w:jc w:val="center"/>
              <w:rPr>
                <w:rFonts w:ascii="Arial" w:hAnsi="Arial" w:cs="Arial"/>
                <w:sz w:val="20"/>
                <w:szCs w:val="20"/>
              </w:rPr>
            </w:pPr>
          </w:p>
          <w:p w:rsidR="003621A7" w:rsidRDefault="00B54918" w:rsidP="003621A7">
            <w:pPr>
              <w:contextualSpacing/>
              <w:jc w:val="center"/>
              <w:rPr>
                <w:rFonts w:ascii="Arial" w:hAnsi="Arial" w:cs="Arial"/>
                <w:sz w:val="20"/>
                <w:szCs w:val="20"/>
              </w:rPr>
            </w:pPr>
            <w:r>
              <w:rPr>
                <w:rFonts w:ascii="Arial" w:hAnsi="Arial" w:cs="Arial"/>
                <w:sz w:val="20"/>
                <w:szCs w:val="20"/>
              </w:rPr>
              <w:t>3. What generated change in the histories of Africa and the Americas during the classical era?</w:t>
            </w:r>
            <w:r w:rsidR="003621A7" w:rsidRPr="003621A7">
              <w:rPr>
                <w:rFonts w:ascii="Arial" w:hAnsi="Arial" w:cs="Arial"/>
                <w:sz w:val="20"/>
                <w:szCs w:val="20"/>
              </w:rPr>
              <w:t xml:space="preserve"> </w:t>
            </w:r>
          </w:p>
          <w:p w:rsidR="00B54918" w:rsidRDefault="00B54918" w:rsidP="003621A7">
            <w:pPr>
              <w:contextualSpacing/>
              <w:jc w:val="center"/>
              <w:rPr>
                <w:rFonts w:ascii="Arial" w:hAnsi="Arial" w:cs="Arial"/>
                <w:sz w:val="20"/>
                <w:szCs w:val="20"/>
              </w:rPr>
            </w:pPr>
          </w:p>
          <w:p w:rsidR="00B54918" w:rsidRPr="003621A7" w:rsidRDefault="00B54918" w:rsidP="003621A7">
            <w:pPr>
              <w:contextualSpacing/>
              <w:jc w:val="center"/>
              <w:rPr>
                <w:rFonts w:ascii="Arial" w:hAnsi="Arial" w:cs="Arial"/>
                <w:sz w:val="20"/>
                <w:szCs w:val="20"/>
              </w:rPr>
            </w:pPr>
            <w:r>
              <w:rPr>
                <w:rFonts w:ascii="Arial" w:hAnsi="Arial" w:cs="Arial"/>
                <w:sz w:val="20"/>
                <w:szCs w:val="20"/>
              </w:rPr>
              <w:t>4. In what ways did the arrival of Bantu-speaking peoples stimulate cross-cultural interaction?</w:t>
            </w:r>
          </w:p>
          <w:p w:rsidR="003621A7" w:rsidRDefault="003621A7" w:rsidP="003621A7">
            <w:pPr>
              <w:contextualSpacing/>
              <w:jc w:val="center"/>
              <w:rPr>
                <w:rFonts w:ascii="Arial" w:hAnsi="Arial" w:cs="Arial"/>
                <w:sz w:val="28"/>
                <w:szCs w:val="28"/>
              </w:rPr>
            </w:pPr>
            <w:r w:rsidRPr="003621A7">
              <w:rPr>
                <w:rFonts w:ascii="Arial" w:hAnsi="Arial" w:cs="Arial"/>
                <w:sz w:val="20"/>
                <w:szCs w:val="20"/>
              </w:rPr>
              <w:t xml:space="preserve"> </w:t>
            </w:r>
          </w:p>
        </w:tc>
      </w:tr>
      <w:tr w:rsidR="003621A7" w:rsidTr="00B54918">
        <w:trPr>
          <w:trHeight w:val="1502"/>
        </w:trPr>
        <w:tc>
          <w:tcPr>
            <w:tcW w:w="9658" w:type="dxa"/>
            <w:gridSpan w:val="2"/>
          </w:tcPr>
          <w:p w:rsidR="003621A7" w:rsidRPr="003621A7" w:rsidRDefault="003621A7" w:rsidP="003621A7">
            <w:pPr>
              <w:rPr>
                <w:rFonts w:ascii="Arial" w:hAnsi="Arial" w:cs="Arial"/>
                <w:sz w:val="20"/>
                <w:szCs w:val="20"/>
              </w:rPr>
            </w:pPr>
            <w:r w:rsidRPr="003621A7">
              <w:rPr>
                <w:rFonts w:ascii="Arial" w:hAnsi="Arial" w:cs="Arial"/>
                <w:sz w:val="20"/>
                <w:szCs w:val="20"/>
              </w:rPr>
              <w:t>Your Questions (questions you need/want answered from the reading)</w:t>
            </w:r>
            <w:r>
              <w:rPr>
                <w:rFonts w:ascii="Arial" w:hAnsi="Arial" w:cs="Arial"/>
                <w:sz w:val="20"/>
                <w:szCs w:val="20"/>
              </w:rPr>
              <w:t>:</w:t>
            </w:r>
          </w:p>
          <w:p w:rsidR="003621A7" w:rsidRDefault="003621A7" w:rsidP="003621A7">
            <w:pPr>
              <w:jc w:val="center"/>
              <w:rPr>
                <w:rFonts w:ascii="Arial" w:hAnsi="Arial" w:cs="Arial"/>
                <w:sz w:val="28"/>
                <w:szCs w:val="28"/>
              </w:rPr>
            </w:pPr>
          </w:p>
        </w:tc>
      </w:tr>
    </w:tbl>
    <w:p w:rsidR="003621A7" w:rsidRPr="003621A7" w:rsidRDefault="003621A7" w:rsidP="00B54918">
      <w:pPr>
        <w:rPr>
          <w:rFonts w:ascii="Arial" w:hAnsi="Arial" w:cs="Arial"/>
          <w:sz w:val="28"/>
          <w:szCs w:val="28"/>
        </w:rPr>
      </w:pPr>
    </w:p>
    <w:sectPr w:rsidR="003621A7" w:rsidRPr="003621A7" w:rsidSect="00C36E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3621A7"/>
    <w:rsid w:val="00025DA8"/>
    <w:rsid w:val="0027788F"/>
    <w:rsid w:val="003621A7"/>
    <w:rsid w:val="003938D8"/>
    <w:rsid w:val="00642BEB"/>
    <w:rsid w:val="007B60B9"/>
    <w:rsid w:val="00AC23EA"/>
    <w:rsid w:val="00B54918"/>
    <w:rsid w:val="00BE7C2D"/>
    <w:rsid w:val="00C36EA3"/>
    <w:rsid w:val="00DB5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E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Matt</cp:lastModifiedBy>
  <cp:revision>4</cp:revision>
  <dcterms:created xsi:type="dcterms:W3CDTF">2013-09-11T01:04:00Z</dcterms:created>
  <dcterms:modified xsi:type="dcterms:W3CDTF">2013-09-11T01:19:00Z</dcterms:modified>
</cp:coreProperties>
</file>