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8E" w:rsidRDefault="00EA57A9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52775" cy="1770380"/>
            <wp:effectExtent l="0" t="0" r="9525" b="1270"/>
            <wp:wrapTight wrapText="bothSides">
              <wp:wrapPolygon edited="0">
                <wp:start x="0" y="0"/>
                <wp:lineTo x="0" y="21383"/>
                <wp:lineTo x="21535" y="21383"/>
                <wp:lineTo x="21535" y="0"/>
                <wp:lineTo x="0" y="0"/>
              </wp:wrapPolygon>
            </wp:wrapTight>
            <wp:docPr id="1" name="irc_mi" descr="http://www.digitaltrends.com/wp-content/uploads/2011/06/GoogleAppsScrip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gitaltrends.com/wp-content/uploads/2011/06/GoogleAppsScrip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57A9" w:rsidRDefault="00EA57A9" w:rsidP="00EA57A9">
      <w:pPr>
        <w:rPr>
          <w:color w:val="1F497D"/>
        </w:rPr>
      </w:pPr>
    </w:p>
    <w:p w:rsidR="00EA57A9" w:rsidRPr="007C7651" w:rsidRDefault="00EA57A9" w:rsidP="00D4376D">
      <w:pPr>
        <w:jc w:val="center"/>
        <w:rPr>
          <w:rFonts w:ascii="Bauhaus 93" w:hAnsi="Bauhaus 93"/>
          <w:color w:val="1F497D"/>
          <w:sz w:val="28"/>
          <w:szCs w:val="28"/>
        </w:rPr>
      </w:pPr>
      <w:r w:rsidRPr="007C7651">
        <w:rPr>
          <w:rFonts w:ascii="Bauhaus 93" w:hAnsi="Bauhaus 93"/>
          <w:color w:val="1F497D"/>
          <w:sz w:val="28"/>
          <w:szCs w:val="28"/>
        </w:rPr>
        <w:t>Welcome to the AV</w:t>
      </w:r>
      <w:r w:rsidR="00DE2537">
        <w:rPr>
          <w:rFonts w:ascii="Bauhaus 93" w:hAnsi="Bauhaus 93"/>
          <w:color w:val="1F497D"/>
          <w:sz w:val="28"/>
          <w:szCs w:val="28"/>
        </w:rPr>
        <w:t>U</w:t>
      </w:r>
      <w:r w:rsidRPr="007C7651">
        <w:rPr>
          <w:rFonts w:ascii="Bauhaus 93" w:hAnsi="Bauhaus 93"/>
          <w:color w:val="1F497D"/>
          <w:sz w:val="28"/>
          <w:szCs w:val="28"/>
        </w:rPr>
        <w:t>HSD Google Apps</w:t>
      </w:r>
    </w:p>
    <w:p w:rsidR="00EA57A9" w:rsidRPr="00D4376D" w:rsidRDefault="00EA57A9" w:rsidP="00D4376D">
      <w:pPr>
        <w:jc w:val="center"/>
        <w:rPr>
          <w:rFonts w:ascii="Bauhaus 93" w:hAnsi="Bauhaus 93"/>
          <w:color w:val="1F497D"/>
          <w:sz w:val="28"/>
          <w:szCs w:val="28"/>
        </w:rPr>
      </w:pPr>
      <w:r w:rsidRPr="00D4376D">
        <w:rPr>
          <w:rFonts w:ascii="Bauhaus 93" w:hAnsi="Bauhaus 93"/>
          <w:color w:val="1F497D"/>
          <w:sz w:val="28"/>
          <w:szCs w:val="28"/>
        </w:rPr>
        <w:t xml:space="preserve">All AVUHSD Teachers and students now have Google APPS.  </w:t>
      </w:r>
      <w:r w:rsidRPr="00D4376D">
        <w:rPr>
          <w:rFonts w:ascii="Bauhaus 93" w:hAnsi="Bauhaus 93"/>
          <w:color w:val="1F497D"/>
          <w:sz w:val="28"/>
          <w:szCs w:val="28"/>
        </w:rPr>
        <w:sym w:font="Wingdings" w:char="F04A"/>
      </w:r>
    </w:p>
    <w:p w:rsidR="007C7651" w:rsidRDefault="007C7651" w:rsidP="00EA57A9">
      <w:pPr>
        <w:rPr>
          <w:color w:val="1F497D"/>
        </w:rPr>
      </w:pPr>
    </w:p>
    <w:p w:rsidR="00EA57A9" w:rsidRPr="001C29EB" w:rsidRDefault="001C29EB" w:rsidP="00EA57A9">
      <w:pPr>
        <w:rPr>
          <w:b/>
          <w:color w:val="1F497D"/>
          <w:sz w:val="28"/>
          <w:szCs w:val="28"/>
          <w:u w:val="single"/>
        </w:rPr>
      </w:pPr>
      <w:r w:rsidRPr="001C29EB">
        <w:rPr>
          <w:b/>
          <w:color w:val="1F497D"/>
          <w:sz w:val="28"/>
          <w:szCs w:val="28"/>
          <w:u w:val="single"/>
        </w:rPr>
        <w:t>SO HOW DO WE GET ACCESS</w:t>
      </w:r>
      <w:r w:rsidR="00EA57A9" w:rsidRPr="001C29EB">
        <w:rPr>
          <w:b/>
          <w:color w:val="1F497D"/>
          <w:sz w:val="28"/>
          <w:szCs w:val="28"/>
          <w:u w:val="single"/>
        </w:rPr>
        <w:t>??</w:t>
      </w:r>
    </w:p>
    <w:p w:rsidR="00EA57A9" w:rsidRDefault="00EA57A9" w:rsidP="00EA57A9">
      <w:pPr>
        <w:rPr>
          <w:color w:val="1F497D"/>
        </w:rPr>
      </w:pPr>
      <w:r>
        <w:rPr>
          <w:color w:val="1F497D"/>
        </w:rPr>
        <w:t xml:space="preserve">A few simple instructions and </w:t>
      </w:r>
      <w:r w:rsidR="001978E7">
        <w:rPr>
          <w:color w:val="1F497D"/>
        </w:rPr>
        <w:t>you’re</w:t>
      </w:r>
      <w:r>
        <w:rPr>
          <w:color w:val="1F497D"/>
        </w:rPr>
        <w:t xml:space="preserve"> up and running.</w:t>
      </w:r>
    </w:p>
    <w:p w:rsidR="001978E7" w:rsidRPr="001C29EB" w:rsidRDefault="001978E7" w:rsidP="00EA57A9">
      <w:pPr>
        <w:rPr>
          <w:b/>
          <w:color w:val="1F497D"/>
          <w:sz w:val="28"/>
          <w:szCs w:val="28"/>
          <w:u w:val="single"/>
        </w:rPr>
      </w:pPr>
      <w:r w:rsidRPr="001C29EB">
        <w:rPr>
          <w:b/>
          <w:color w:val="1F497D"/>
          <w:sz w:val="28"/>
          <w:szCs w:val="28"/>
          <w:u w:val="single"/>
        </w:rPr>
        <w:t>STUDENTS</w:t>
      </w:r>
    </w:p>
    <w:p w:rsidR="00EA57A9" w:rsidRDefault="00106678" w:rsidP="00106678">
      <w:pPr>
        <w:pStyle w:val="ListParagraph"/>
        <w:numPr>
          <w:ilvl w:val="0"/>
          <w:numId w:val="2"/>
        </w:numPr>
        <w:rPr>
          <w:color w:val="1F497D"/>
        </w:rPr>
      </w:pPr>
      <w:r w:rsidRPr="00106678">
        <w:rPr>
          <w:color w:val="1F497D"/>
        </w:rPr>
        <w:t>Find a computer or a device tha</w:t>
      </w:r>
      <w:r w:rsidR="00DC1F7B">
        <w:rPr>
          <w:color w:val="1F497D"/>
        </w:rPr>
        <w:t>t will allow you to get on the I</w:t>
      </w:r>
      <w:r w:rsidRPr="00106678">
        <w:rPr>
          <w:color w:val="1F497D"/>
        </w:rPr>
        <w:t xml:space="preserve">nternet, </w:t>
      </w:r>
      <w:r w:rsidR="00DC1F7B">
        <w:rPr>
          <w:color w:val="1F497D"/>
        </w:rPr>
        <w:t xml:space="preserve"> and </w:t>
      </w:r>
      <w:r w:rsidRPr="00106678">
        <w:rPr>
          <w:color w:val="1F497D"/>
        </w:rPr>
        <w:t xml:space="preserve">go to </w:t>
      </w:r>
      <w:hyperlink r:id="rId7" w:history="1">
        <w:r>
          <w:rPr>
            <w:rStyle w:val="Hyperlink"/>
          </w:rPr>
          <w:t>http://gapps.avhsd.org</w:t>
        </w:r>
      </w:hyperlink>
    </w:p>
    <w:p w:rsidR="00106678" w:rsidRDefault="00106678" w:rsidP="00106678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If you’re a </w:t>
      </w:r>
      <w:r w:rsidRPr="001978E7">
        <w:rPr>
          <w:rFonts w:ascii="Arial Black" w:hAnsi="Arial Black"/>
          <w:b/>
          <w:color w:val="1F497D"/>
        </w:rPr>
        <w:t>student</w:t>
      </w:r>
      <w:r w:rsidR="00750E5D">
        <w:rPr>
          <w:rFonts w:ascii="Arial Black" w:hAnsi="Arial Black"/>
          <w:b/>
          <w:color w:val="1F497D"/>
        </w:rPr>
        <w:t>,</w:t>
      </w:r>
      <w:r>
        <w:rPr>
          <w:color w:val="1F497D"/>
        </w:rPr>
        <w:t xml:space="preserve"> find the student portion of </w:t>
      </w:r>
      <w:proofErr w:type="spellStart"/>
      <w:r>
        <w:rPr>
          <w:color w:val="1F497D"/>
        </w:rPr>
        <w:t>Gapps</w:t>
      </w:r>
      <w:proofErr w:type="spellEnd"/>
      <w:r>
        <w:rPr>
          <w:color w:val="1F497D"/>
        </w:rPr>
        <w:t xml:space="preserve"> and select email.</w:t>
      </w:r>
    </w:p>
    <w:p w:rsidR="00106678" w:rsidRDefault="00106678" w:rsidP="00106678">
      <w:pPr>
        <w:pStyle w:val="ListParagraph"/>
        <w:numPr>
          <w:ilvl w:val="1"/>
          <w:numId w:val="2"/>
        </w:numPr>
        <w:rPr>
          <w:color w:val="1F497D"/>
        </w:rPr>
      </w:pPr>
      <w:r>
        <w:rPr>
          <w:color w:val="1F497D"/>
        </w:rPr>
        <w:t>You will be prompted to put in your Username and Password</w:t>
      </w:r>
      <w:r>
        <w:rPr>
          <w:color w:val="1F497D"/>
        </w:rPr>
        <w:tab/>
      </w:r>
    </w:p>
    <w:p w:rsidR="001978E7" w:rsidRDefault="00106678" w:rsidP="00106678">
      <w:pPr>
        <w:pStyle w:val="ListParagraph"/>
        <w:numPr>
          <w:ilvl w:val="2"/>
          <w:numId w:val="2"/>
        </w:numPr>
        <w:rPr>
          <w:color w:val="1F497D"/>
        </w:rPr>
      </w:pPr>
      <w:r>
        <w:rPr>
          <w:color w:val="1F497D"/>
        </w:rPr>
        <w:t xml:space="preserve">We made this so simple for you– </w:t>
      </w:r>
      <w:r w:rsidR="0008541A">
        <w:rPr>
          <w:color w:val="1F497D"/>
        </w:rPr>
        <w:t>Your use</w:t>
      </w:r>
      <w:r w:rsidR="00DA4417">
        <w:rPr>
          <w:color w:val="1F497D"/>
        </w:rPr>
        <w:t>r</w:t>
      </w:r>
      <w:r w:rsidR="0008541A">
        <w:rPr>
          <w:color w:val="1F497D"/>
        </w:rPr>
        <w:t xml:space="preserve">name is your </w:t>
      </w:r>
      <w:proofErr w:type="spellStart"/>
      <w:r w:rsidR="0008541A">
        <w:rPr>
          <w:color w:val="1F497D"/>
        </w:rPr>
        <w:t>StudentNumber</w:t>
      </w:r>
      <w:proofErr w:type="spellEnd"/>
      <w:r w:rsidR="0008541A">
        <w:rPr>
          <w:color w:val="1F497D"/>
        </w:rPr>
        <w:t>.</w:t>
      </w:r>
    </w:p>
    <w:p w:rsidR="00106678" w:rsidRPr="001978E7" w:rsidRDefault="00106678" w:rsidP="001978E7">
      <w:pPr>
        <w:pStyle w:val="ListParagraph"/>
        <w:numPr>
          <w:ilvl w:val="2"/>
          <w:numId w:val="2"/>
        </w:numPr>
        <w:rPr>
          <w:color w:val="1F497D"/>
        </w:rPr>
      </w:pPr>
      <w:r w:rsidRPr="001978E7">
        <w:rPr>
          <w:color w:val="1F497D"/>
        </w:rPr>
        <w:t>Password.  We gave you a temporary password</w:t>
      </w:r>
      <w:r w:rsidR="00750E5D">
        <w:rPr>
          <w:color w:val="1F497D"/>
        </w:rPr>
        <w:t>;</w:t>
      </w:r>
      <w:r w:rsidRPr="001978E7">
        <w:rPr>
          <w:color w:val="1F497D"/>
        </w:rPr>
        <w:t xml:space="preserve"> it is</w:t>
      </w:r>
      <w:r w:rsidRPr="001978E7">
        <w:rPr>
          <w:color w:val="1F497D"/>
        </w:rPr>
        <w:br/>
        <w:t>first ini</w:t>
      </w:r>
      <w:r w:rsidR="0008541A">
        <w:rPr>
          <w:color w:val="1F497D"/>
        </w:rPr>
        <w:t xml:space="preserve">tial + last initial + student </w:t>
      </w:r>
      <w:r w:rsidRPr="001978E7">
        <w:rPr>
          <w:color w:val="1F497D"/>
        </w:rPr>
        <w:t xml:space="preserve"> number (</w:t>
      </w:r>
      <w:r w:rsidR="001978E7">
        <w:rPr>
          <w:color w:val="1F497D"/>
        </w:rPr>
        <w:t xml:space="preserve">something like this </w:t>
      </w:r>
      <w:r w:rsidRPr="001978E7">
        <w:rPr>
          <w:color w:val="1F497D"/>
        </w:rPr>
        <w:t>ds123456</w:t>
      </w:r>
      <w:r w:rsidR="001978E7">
        <w:rPr>
          <w:color w:val="1F497D"/>
        </w:rPr>
        <w:t xml:space="preserve"> </w:t>
      </w:r>
      <w:r w:rsidRPr="001978E7">
        <w:rPr>
          <w:color w:val="1F497D"/>
        </w:rPr>
        <w:t>all lower case)</w:t>
      </w:r>
      <w:r w:rsidR="001978E7">
        <w:rPr>
          <w:color w:val="1F497D"/>
        </w:rPr>
        <w:t xml:space="preserve">.  </w:t>
      </w:r>
      <w:r w:rsidR="0008541A">
        <w:rPr>
          <w:color w:val="1F497D"/>
        </w:rPr>
        <w:t xml:space="preserve">You will be asked to change it. </w:t>
      </w:r>
      <w:r w:rsidR="001978E7">
        <w:rPr>
          <w:color w:val="1F497D"/>
        </w:rPr>
        <w:br/>
      </w:r>
      <w:r w:rsidR="001978E7" w:rsidRPr="001978E7">
        <w:rPr>
          <w:rFonts w:ascii="Arial Black" w:hAnsi="Arial Black"/>
          <w:b/>
          <w:color w:val="1F497D"/>
        </w:rPr>
        <w:t>USE A PASSWORD THAT YOU WILL REMEMBER</w:t>
      </w:r>
    </w:p>
    <w:p w:rsidR="00106678" w:rsidRPr="007C7651" w:rsidRDefault="001978E7" w:rsidP="007C7651">
      <w:pPr>
        <w:jc w:val="center"/>
        <w:rPr>
          <w:b/>
          <w:color w:val="1F497D"/>
          <w:u w:val="single"/>
        </w:rPr>
      </w:pPr>
      <w:r w:rsidRPr="007C7651">
        <w:rPr>
          <w:rFonts w:ascii="Arial Black" w:hAnsi="Arial Black"/>
          <w:b/>
          <w:color w:val="1F497D"/>
          <w:u w:val="single"/>
        </w:rPr>
        <w:t>Congratulations your setup is complete</w:t>
      </w:r>
      <w:r w:rsidR="007C7651" w:rsidRPr="007C7651">
        <w:rPr>
          <w:b/>
          <w:color w:val="1F497D"/>
          <w:u w:val="single"/>
        </w:rPr>
        <w:t>!</w:t>
      </w:r>
    </w:p>
    <w:p w:rsidR="00EA57A9" w:rsidRDefault="001978E7" w:rsidP="00EA57A9">
      <w:pPr>
        <w:rPr>
          <w:color w:val="1F497D"/>
        </w:rPr>
      </w:pPr>
      <w:r>
        <w:rPr>
          <w:color w:val="1F497D"/>
        </w:rPr>
        <w:t xml:space="preserve">Your district </w:t>
      </w:r>
      <w:r w:rsidR="0008541A">
        <w:rPr>
          <w:color w:val="1F497D"/>
        </w:rPr>
        <w:t xml:space="preserve">email address is your student </w:t>
      </w:r>
      <w:r w:rsidR="00B30016">
        <w:rPr>
          <w:color w:val="1F497D"/>
        </w:rPr>
        <w:t>number:</w:t>
      </w:r>
      <w:r w:rsidR="00DA4417">
        <w:rPr>
          <w:color w:val="1F497D"/>
        </w:rPr>
        <w:t xml:space="preserve"> </w:t>
      </w:r>
      <w:r>
        <w:rPr>
          <w:color w:val="1F497D"/>
        </w:rPr>
        <w:t xml:space="preserve"> </w:t>
      </w:r>
      <w:hyperlink r:id="rId8" w:history="1">
        <w:r w:rsidRPr="00AF1473">
          <w:rPr>
            <w:rStyle w:val="Hyperlink"/>
          </w:rPr>
          <w:t>number@students.avhsd.org</w:t>
        </w:r>
      </w:hyperlink>
      <w:r>
        <w:rPr>
          <w:color w:val="1F497D"/>
        </w:rPr>
        <w:t>.  This is your official email address that will be used by your teachers and staff.  Be sure to check your account regularly</w:t>
      </w:r>
      <w:r w:rsidR="0008541A">
        <w:rPr>
          <w:color w:val="1F497D"/>
        </w:rPr>
        <w:t>.</w:t>
      </w:r>
    </w:p>
    <w:p w:rsidR="001978E7" w:rsidRPr="009A21B8" w:rsidRDefault="001C29EB" w:rsidP="00EA57A9">
      <w:pPr>
        <w:rPr>
          <w:b/>
          <w:color w:val="1F497D"/>
          <w:sz w:val="28"/>
          <w:szCs w:val="28"/>
          <w:u w:val="single"/>
        </w:rPr>
      </w:pPr>
      <w:r w:rsidRPr="009A21B8">
        <w:rPr>
          <w:b/>
          <w:color w:val="1F497D"/>
          <w:sz w:val="28"/>
          <w:szCs w:val="28"/>
          <w:u w:val="single"/>
        </w:rPr>
        <w:t>TEACHERS</w:t>
      </w:r>
    </w:p>
    <w:p w:rsidR="001978E7" w:rsidRDefault="001978E7" w:rsidP="00EA57A9">
      <w:pPr>
        <w:rPr>
          <w:color w:val="1F497D"/>
        </w:rPr>
      </w:pPr>
      <w:r>
        <w:rPr>
          <w:color w:val="1F497D"/>
        </w:rPr>
        <w:t>Your setup is even easier.  If you have not already setup your account</w:t>
      </w:r>
      <w:r w:rsidR="009A21B8">
        <w:rPr>
          <w:color w:val="1F497D"/>
        </w:rPr>
        <w:t>,</w:t>
      </w:r>
      <w:r>
        <w:rPr>
          <w:color w:val="1F497D"/>
        </w:rPr>
        <w:t xml:space="preserve"> you will receive an email with </w:t>
      </w:r>
      <w:r w:rsidR="00935F15">
        <w:rPr>
          <w:color w:val="1F497D"/>
        </w:rPr>
        <w:t xml:space="preserve">a </w:t>
      </w:r>
      <w:r>
        <w:rPr>
          <w:color w:val="1F497D"/>
        </w:rPr>
        <w:t>direct link</w:t>
      </w:r>
      <w:r w:rsidR="007C7651">
        <w:rPr>
          <w:color w:val="1F497D"/>
        </w:rPr>
        <w:t xml:space="preserve"> to setup your account.  Simple!</w:t>
      </w:r>
      <w:r>
        <w:rPr>
          <w:color w:val="1F497D"/>
        </w:rPr>
        <w:t xml:space="preserve">  If you did not setup your account the first time, contact your site Network tech and have them resend the link.</w:t>
      </w:r>
    </w:p>
    <w:p w:rsidR="00EA57A9" w:rsidRDefault="00EA57A9" w:rsidP="00EA57A9">
      <w:pPr>
        <w:rPr>
          <w:color w:val="1F497D"/>
        </w:rPr>
      </w:pPr>
    </w:p>
    <w:p w:rsidR="00106678" w:rsidRDefault="00106678" w:rsidP="00EA57A9">
      <w:pPr>
        <w:rPr>
          <w:color w:val="1F497D"/>
        </w:rPr>
      </w:pPr>
    </w:p>
    <w:p w:rsidR="00935F15" w:rsidRDefault="00935F15" w:rsidP="00EA57A9">
      <w:pPr>
        <w:rPr>
          <w:color w:val="1F497D"/>
        </w:rPr>
      </w:pPr>
    </w:p>
    <w:p w:rsidR="00EA57A9" w:rsidRDefault="00935F15">
      <w:r>
        <w:rPr>
          <w:noProof/>
        </w:rPr>
        <w:lastRenderedPageBreak/>
        <w:drawing>
          <wp:inline distT="0" distB="0" distL="0" distR="0">
            <wp:extent cx="3443109" cy="1346937"/>
            <wp:effectExtent l="0" t="0" r="508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OC_wm_orng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497" cy="13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F15" w:rsidRPr="0075447E" w:rsidRDefault="0075447E">
      <w:pPr>
        <w:rPr>
          <w:b/>
        </w:rPr>
      </w:pPr>
      <w:r w:rsidRPr="0075447E">
        <w:rPr>
          <w:b/>
          <w:sz w:val="28"/>
          <w:szCs w:val="28"/>
        </w:rPr>
        <w:t>The D</w:t>
      </w:r>
      <w:r w:rsidR="00935F15" w:rsidRPr="0075447E">
        <w:rPr>
          <w:b/>
          <w:sz w:val="28"/>
          <w:szCs w:val="28"/>
        </w:rPr>
        <w:t>istrict</w:t>
      </w:r>
      <w:r w:rsidR="009E7B17" w:rsidRPr="0075447E">
        <w:rPr>
          <w:b/>
          <w:sz w:val="28"/>
          <w:szCs w:val="28"/>
        </w:rPr>
        <w:t>’s</w:t>
      </w:r>
      <w:r w:rsidRPr="0075447E">
        <w:rPr>
          <w:b/>
          <w:sz w:val="28"/>
          <w:szCs w:val="28"/>
        </w:rPr>
        <w:t xml:space="preserve"> Learning Management S</w:t>
      </w:r>
      <w:r w:rsidR="00935F15" w:rsidRPr="0075447E">
        <w:rPr>
          <w:b/>
          <w:sz w:val="28"/>
          <w:szCs w:val="28"/>
        </w:rPr>
        <w:t>ystem</w:t>
      </w:r>
    </w:p>
    <w:p w:rsidR="00935F15" w:rsidRPr="00935F15" w:rsidRDefault="00935F15">
      <w:pPr>
        <w:rPr>
          <w:b/>
        </w:rPr>
      </w:pPr>
      <w:r w:rsidRPr="00935F15">
        <w:rPr>
          <w:b/>
        </w:rPr>
        <w:t>“How do I get it?”</w:t>
      </w:r>
    </w:p>
    <w:p w:rsidR="00935F15" w:rsidRDefault="00935F15">
      <w:r>
        <w:t xml:space="preserve">Every teacher and student in the district has an account in OpenClass.  Teachers will receive a link via their district email accounts and students to their district </w:t>
      </w:r>
      <w:r w:rsidR="00DA4417">
        <w:t>Google</w:t>
      </w:r>
      <w:r>
        <w:t xml:space="preserve"> email accounts from OpenClass.  You </w:t>
      </w:r>
      <w:r w:rsidRPr="009A21B8">
        <w:rPr>
          <w:b/>
        </w:rPr>
        <w:t>HAVE TO</w:t>
      </w:r>
      <w:r>
        <w:t xml:space="preserve"> click on the link to setup your account. </w:t>
      </w:r>
      <w:r w:rsidR="0008541A">
        <w:t xml:space="preserve"> This link will only work the first the time you select it. </w:t>
      </w:r>
      <w:r>
        <w:t xml:space="preserve"> You have </w:t>
      </w:r>
      <w:r w:rsidRPr="0008541A">
        <w:rPr>
          <w:b/>
        </w:rPr>
        <w:t>45</w:t>
      </w:r>
      <w:r>
        <w:t xml:space="preserve"> days from the day you receive the email to activate your account.</w:t>
      </w:r>
      <w:r w:rsidR="009E7B17">
        <w:t xml:space="preserve">  Check your emails the first week of August.</w:t>
      </w:r>
    </w:p>
    <w:p w:rsidR="0075447E" w:rsidRDefault="0075447E" w:rsidP="0075447E">
      <w:pPr>
        <w:rPr>
          <w:b/>
        </w:rPr>
      </w:pPr>
      <w:r>
        <w:rPr>
          <w:b/>
        </w:rPr>
        <w:t>“What is it?”</w:t>
      </w:r>
    </w:p>
    <w:p w:rsidR="0075447E" w:rsidRPr="001B2BCB" w:rsidRDefault="0075447E" w:rsidP="0075447E">
      <w:r w:rsidRPr="001B2BCB">
        <w:t>It is a course shell you can develop</w:t>
      </w:r>
      <w:r>
        <w:t>,</w:t>
      </w:r>
      <w:r w:rsidRPr="001B2BCB">
        <w:t xml:space="preserve"> to upload lessons, </w:t>
      </w:r>
      <w:proofErr w:type="spellStart"/>
      <w:r w:rsidRPr="001B2BCB">
        <w:t>pics</w:t>
      </w:r>
      <w:proofErr w:type="spellEnd"/>
      <w:r w:rsidRPr="001B2BCB">
        <w:t xml:space="preserve">, videos, </w:t>
      </w:r>
      <w:r>
        <w:t>begin discussion assign,</w:t>
      </w:r>
      <w:r w:rsidRPr="001B2BCB">
        <w:t xml:space="preserve"> homework </w:t>
      </w:r>
      <w:r>
        <w:t xml:space="preserve">and whatever cool stuff you can come up with.  </w:t>
      </w:r>
      <w:r w:rsidRPr="001B2BCB">
        <w:t xml:space="preserve">  Your students will be </w:t>
      </w:r>
      <w:r w:rsidR="0008541A">
        <w:t>able to access via the internet, using any mobile device, or computer that has internet access</w:t>
      </w:r>
      <w:r w:rsidRPr="001B2BCB">
        <w:t>.  And Yes</w:t>
      </w:r>
      <w:r>
        <w:t>!</w:t>
      </w:r>
      <w:r w:rsidRPr="001B2BCB">
        <w:t xml:space="preserve"> </w:t>
      </w:r>
      <w:r w:rsidR="00DA4417" w:rsidRPr="001B2BCB">
        <w:t>There</w:t>
      </w:r>
      <w:r w:rsidRPr="001B2BCB">
        <w:t xml:space="preserve"> is an app for it!</w:t>
      </w:r>
    </w:p>
    <w:p w:rsidR="0075447E" w:rsidRPr="0075447E" w:rsidRDefault="0075447E" w:rsidP="0075447E">
      <w:pPr>
        <w:jc w:val="center"/>
        <w:rPr>
          <w:b/>
        </w:rPr>
      </w:pPr>
      <w:r>
        <w:rPr>
          <w:b/>
        </w:rPr>
        <w:t>This is the platform we are using to deliver lessons for a flipped classroom.</w:t>
      </w:r>
    </w:p>
    <w:p w:rsidR="00935F15" w:rsidRPr="009E7B17" w:rsidRDefault="00935F15">
      <w:pPr>
        <w:rPr>
          <w:b/>
        </w:rPr>
      </w:pPr>
      <w:r w:rsidRPr="009E7B17">
        <w:rPr>
          <w:b/>
        </w:rPr>
        <w:t>“Where do I find it?”</w:t>
      </w:r>
    </w:p>
    <w:p w:rsidR="00935F15" w:rsidRDefault="00DA4417">
      <w:r>
        <w:t xml:space="preserve">Sometime in the fall, there </w:t>
      </w:r>
      <w:r w:rsidR="00935F15">
        <w:t>will be a link within both the Teacher and Student portals.  Until that setup is finalized</w:t>
      </w:r>
      <w:r>
        <w:t>,</w:t>
      </w:r>
      <w:r w:rsidR="00935F15">
        <w:t xml:space="preserve"> go to:</w:t>
      </w:r>
    </w:p>
    <w:p w:rsidR="00935F15" w:rsidRPr="001C29EB" w:rsidRDefault="00935F15">
      <w:pPr>
        <w:rPr>
          <w:sz w:val="28"/>
          <w:szCs w:val="28"/>
        </w:rPr>
      </w:pPr>
      <w:r>
        <w:tab/>
      </w:r>
      <w:hyperlink r:id="rId10" w:history="1">
        <w:r w:rsidR="009E7B17" w:rsidRPr="001C29EB">
          <w:rPr>
            <w:rStyle w:val="Hyperlink"/>
            <w:sz w:val="28"/>
            <w:szCs w:val="28"/>
          </w:rPr>
          <w:t>http://pearsonopenclass.com</w:t>
        </w:r>
      </w:hyperlink>
    </w:p>
    <w:p w:rsidR="009E7B17" w:rsidRPr="009E7B17" w:rsidRDefault="009E7B17">
      <w:pPr>
        <w:rPr>
          <w:b/>
        </w:rPr>
      </w:pPr>
      <w:r w:rsidRPr="009E7B17">
        <w:rPr>
          <w:b/>
        </w:rPr>
        <w:t>“Is it easy to use?”</w:t>
      </w:r>
    </w:p>
    <w:p w:rsidR="00935F15" w:rsidRDefault="009E7B17">
      <w:r>
        <w:t xml:space="preserve">If you have used a previous LMS such as </w:t>
      </w:r>
      <w:proofErr w:type="spellStart"/>
      <w:r w:rsidR="0075447E">
        <w:t>BlackBoard</w:t>
      </w:r>
      <w:proofErr w:type="spellEnd"/>
      <w:r w:rsidR="0075447E">
        <w:t>,</w:t>
      </w:r>
      <w:r w:rsidR="0008541A">
        <w:t xml:space="preserve"> </w:t>
      </w:r>
      <w:proofErr w:type="spellStart"/>
      <w:r w:rsidR="00DA4417">
        <w:t>Moodle</w:t>
      </w:r>
      <w:proofErr w:type="spellEnd"/>
      <w:r w:rsidR="00DA4417">
        <w:t xml:space="preserve"> or </w:t>
      </w:r>
      <w:proofErr w:type="spellStart"/>
      <w:r w:rsidR="00DA4417">
        <w:t>Edmod</w:t>
      </w:r>
      <w:r>
        <w:t>o</w:t>
      </w:r>
      <w:proofErr w:type="spellEnd"/>
      <w:r w:rsidR="00DA4417">
        <w:t xml:space="preserve">, </w:t>
      </w:r>
      <w:r>
        <w:t xml:space="preserve"> you will easily be able to find your way around.  Every teacher will be enrolled in the OpenClass Orientation class, a self</w:t>
      </w:r>
      <w:r w:rsidR="001C29EB">
        <w:t>-</w:t>
      </w:r>
      <w:r>
        <w:t>paced course that will give you a good jump start.  There are also Professional Development classes scheduled. (These fill up faster than we can get them scheduled).</w:t>
      </w:r>
    </w:p>
    <w:p w:rsidR="00935F15" w:rsidRDefault="00935F15"/>
    <w:sectPr w:rsidR="00935F15" w:rsidSect="0000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180D"/>
    <w:multiLevelType w:val="hybridMultilevel"/>
    <w:tmpl w:val="5AA2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4A3"/>
    <w:multiLevelType w:val="hybridMultilevel"/>
    <w:tmpl w:val="3806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57A9"/>
    <w:rsid w:val="00004FB5"/>
    <w:rsid w:val="0008541A"/>
    <w:rsid w:val="0010366C"/>
    <w:rsid w:val="00106678"/>
    <w:rsid w:val="001978E7"/>
    <w:rsid w:val="001C29EB"/>
    <w:rsid w:val="00287E8E"/>
    <w:rsid w:val="007111EF"/>
    <w:rsid w:val="007407B0"/>
    <w:rsid w:val="00750E5D"/>
    <w:rsid w:val="0075447E"/>
    <w:rsid w:val="007C7651"/>
    <w:rsid w:val="00912FCE"/>
    <w:rsid w:val="00935F15"/>
    <w:rsid w:val="009A21B8"/>
    <w:rsid w:val="009B2E50"/>
    <w:rsid w:val="009E7B17"/>
    <w:rsid w:val="00A84717"/>
    <w:rsid w:val="00B30016"/>
    <w:rsid w:val="00C049E0"/>
    <w:rsid w:val="00D4376D"/>
    <w:rsid w:val="00DA4417"/>
    <w:rsid w:val="00DC1F7B"/>
    <w:rsid w:val="00DC5DE4"/>
    <w:rsid w:val="00DE2537"/>
    <w:rsid w:val="00EA57A9"/>
    <w:rsid w:val="00FA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7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066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66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7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066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66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mber@students.avhsd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gapps.avh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google%20apps&amp;source=images&amp;cd=&amp;cad=rja&amp;docid=LlWzHFQSi3BDKM&amp;tbnid=Z7KhpjH51fYjGM:&amp;ved=0CAUQjRw&amp;url=http://www.digitaltrends.com/mobile/google-charging-apps-business/&amp;ei=3KLpUdLNK8jyqQGr1IHgCA&amp;bvm=bv.49478099,d.aWM&amp;psig=AFQjCNHMYi87C-pfBXp6V0U1s537QObWoA&amp;ust=1374352430143303" TargetMode="External"/><Relationship Id="rId10" Type="http://schemas.openxmlformats.org/officeDocument/2006/relationships/hyperlink" Target="http://pearsonopenclas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</cp:lastModifiedBy>
  <cp:revision>2</cp:revision>
  <dcterms:created xsi:type="dcterms:W3CDTF">2013-10-01T03:37:00Z</dcterms:created>
  <dcterms:modified xsi:type="dcterms:W3CDTF">2013-10-01T03:37:00Z</dcterms:modified>
</cp:coreProperties>
</file>